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FAF3" w14:textId="77777777" w:rsidR="009F3427" w:rsidRPr="00430905" w:rsidRDefault="009F3427" w:rsidP="00C56C69">
      <w:pPr>
        <w:pStyle w:val="06"/>
      </w:pPr>
    </w:p>
    <w:p w14:paraId="2302293A" w14:textId="77777777" w:rsidR="00D03C84" w:rsidRDefault="00BC4B8E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</w:r>
    </w:p>
    <w:p w14:paraId="24F45B75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4D65529F" w14:textId="37E34379"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 </w:t>
      </w:r>
      <w:r w:rsidRPr="003D64FF">
        <w:rPr>
          <w:rFonts w:ascii="Sylfaen" w:hAnsi="Sylfaen"/>
          <w:b/>
          <w:sz w:val="16"/>
          <w:szCs w:val="16"/>
          <w:lang w:val="ka-GE" w:bidi="en-US"/>
        </w:rPr>
        <w:t>ტენდერს სატელევიზიო მედია დაგეგმარება-განთავსების მომსახურების შესყიდვის მიზნით</w:t>
      </w:r>
      <w:r w:rsidRPr="003D64FF">
        <w:rPr>
          <w:rFonts w:ascii="Sylfaen" w:hAnsi="Sylfaen"/>
          <w:sz w:val="16"/>
          <w:szCs w:val="16"/>
          <w:lang w:val="ka-GE" w:bidi="en-US"/>
        </w:rPr>
        <w:t> და იწვევს ტენდერში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  <w:t>მომსახურების გაწევა უნდა განხორციელდეს</w:t>
      </w:r>
      <w:r>
        <w:rPr>
          <w:rFonts w:ascii="Sylfaen" w:hAnsi="Sylfaen"/>
          <w:sz w:val="16"/>
          <w:szCs w:val="16"/>
          <w:lang w:val="ka-GE" w:bidi="en-US"/>
        </w:rPr>
        <w:t xml:space="preserve"> </w:t>
      </w:r>
      <w:r w:rsidR="00366F86">
        <w:rPr>
          <w:rFonts w:ascii="Sylfaen" w:hAnsi="Sylfaen"/>
          <w:sz w:val="16"/>
          <w:szCs w:val="16"/>
          <w:lang w:val="ka-GE" w:bidi="en-US"/>
        </w:rPr>
        <w:t>202</w:t>
      </w:r>
      <w:r w:rsidR="002401A6">
        <w:rPr>
          <w:rFonts w:ascii="Sylfaen" w:hAnsi="Sylfaen"/>
          <w:sz w:val="16"/>
          <w:szCs w:val="16"/>
          <w:lang w:val="ka-GE" w:bidi="en-US"/>
        </w:rPr>
        <w:t>3</w:t>
      </w:r>
      <w:r w:rsidR="00366F86">
        <w:rPr>
          <w:rFonts w:ascii="Sylfaen" w:hAnsi="Sylfaen"/>
          <w:sz w:val="16"/>
          <w:szCs w:val="16"/>
          <w:lang w:val="ka-GE" w:bidi="en-US"/>
        </w:rPr>
        <w:t xml:space="preserve"> წლის </w:t>
      </w:r>
      <w:r w:rsidR="002401A6">
        <w:rPr>
          <w:rFonts w:ascii="Sylfaen" w:hAnsi="Sylfaen"/>
          <w:sz w:val="16"/>
          <w:szCs w:val="16"/>
          <w:lang w:val="ka-GE" w:bidi="en-US"/>
        </w:rPr>
        <w:t>იანვრის</w:t>
      </w:r>
      <w:r w:rsidR="00366F86">
        <w:rPr>
          <w:rFonts w:ascii="Sylfaen" w:hAnsi="Sylfaen"/>
          <w:sz w:val="16"/>
          <w:szCs w:val="16"/>
          <w:lang w:val="ka-GE" w:bidi="en-US"/>
        </w:rPr>
        <w:t xml:space="preserve"> თვიდან ერთი წლის ვადით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  <w:t>გთხოვთ</w:t>
      </w:r>
      <w:r w:rsidR="00D00FB0">
        <w:rPr>
          <w:rFonts w:ascii="Sylfaen" w:hAnsi="Sylfaen"/>
          <w:sz w:val="16"/>
          <w:szCs w:val="16"/>
          <w:lang w:bidi="en-US"/>
        </w:rPr>
        <w:t>,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იხილოთ თანდართული ტექნიკური დავალება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ტექნიკურ დავალებაში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14:paraId="431F83AA" w14:textId="77777777"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2B0AEBCC" w14:textId="2CC44CA9" w:rsidR="00B75AE9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Sylfaen" w:hAnsi="Sylfaen"/>
          <w:sz w:val="16"/>
          <w:szCs w:val="16"/>
          <w:lang w:val="ka-GE" w:bidi="en-US"/>
        </w:rPr>
        <w:t xml:space="preserve">ტენდერში მონაწილეობის მსურველებმა, შესაბამისი </w:t>
      </w:r>
      <w:r w:rsidRPr="0063749A">
        <w:rPr>
          <w:rFonts w:ascii="Sylfaen" w:hAnsi="Sylfaen"/>
          <w:sz w:val="16"/>
          <w:szCs w:val="16"/>
          <w:lang w:val="ka-GE" w:bidi="en-US"/>
        </w:rPr>
        <w:t xml:space="preserve">შემოთავაზება, ტენდერში მონაწილეობის მიღებისათვის საჭირო დოკუმენტები და საკონტაქტო ინფორმაცია უნდა წარმოადგინონ კონვერტით, </w:t>
      </w:r>
      <w:r w:rsidR="00562E7C" w:rsidRPr="0063749A">
        <w:rPr>
          <w:rFonts w:ascii="Sylfaen" w:hAnsi="Sylfaen"/>
          <w:sz w:val="16"/>
          <w:szCs w:val="16"/>
          <w:lang w:val="ka-GE" w:bidi="en-US"/>
        </w:rPr>
        <w:t>202</w:t>
      </w:r>
      <w:r w:rsidR="00153A0D">
        <w:rPr>
          <w:rFonts w:ascii="Sylfaen" w:hAnsi="Sylfaen"/>
          <w:sz w:val="16"/>
          <w:szCs w:val="16"/>
          <w:lang w:val="ka-GE" w:bidi="en-US"/>
        </w:rPr>
        <w:t>3</w:t>
      </w:r>
      <w:r w:rsidRPr="0063749A">
        <w:rPr>
          <w:rFonts w:ascii="Sylfaen" w:hAnsi="Sylfaen"/>
          <w:sz w:val="16"/>
          <w:szCs w:val="16"/>
          <w:lang w:val="ka-GE" w:bidi="en-US"/>
        </w:rPr>
        <w:t xml:space="preserve"> წლის</w:t>
      </w:r>
      <w:r w:rsidR="00562E7C" w:rsidRPr="0063749A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153A0D">
        <w:rPr>
          <w:rFonts w:ascii="Sylfaen" w:hAnsi="Sylfaen"/>
          <w:sz w:val="16"/>
          <w:szCs w:val="16"/>
          <w:lang w:val="ka-GE" w:bidi="en-US"/>
        </w:rPr>
        <w:t>1</w:t>
      </w:r>
      <w:r w:rsidR="006961B5">
        <w:rPr>
          <w:rFonts w:ascii="Sylfaen" w:hAnsi="Sylfaen"/>
          <w:sz w:val="16"/>
          <w:szCs w:val="16"/>
          <w:lang w:val="ka-GE" w:bidi="en-US"/>
        </w:rPr>
        <w:t>7</w:t>
      </w:r>
      <w:r w:rsidR="00153A0D">
        <w:rPr>
          <w:rFonts w:ascii="Sylfaen" w:hAnsi="Sylfaen"/>
          <w:sz w:val="16"/>
          <w:szCs w:val="16"/>
          <w:lang w:val="ka-GE" w:bidi="en-US"/>
        </w:rPr>
        <w:t xml:space="preserve"> იანვრის</w:t>
      </w:r>
      <w:r w:rsidRPr="0063749A">
        <w:rPr>
          <w:rFonts w:ascii="Sylfaen" w:hAnsi="Sylfaen"/>
          <w:sz w:val="16"/>
          <w:szCs w:val="16"/>
          <w:lang w:val="ka-GE" w:bidi="en-US"/>
        </w:rPr>
        <w:t xml:space="preserve"> ჩათვლით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ქვემოთ მითითებულ მისამართზე.</w:t>
      </w:r>
      <w:r w:rsidRPr="00AF0CC1">
        <w:rPr>
          <w:rFonts w:ascii="Arial" w:hAnsi="Arial" w:cs="Arial"/>
          <w:sz w:val="18"/>
          <w:szCs w:val="18"/>
          <w:lang w:val="ka-GE"/>
        </w:rPr>
        <w:br/>
      </w:r>
    </w:p>
    <w:p w14:paraId="5D04BF2F" w14:textId="77777777" w:rsidR="00E026FC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="00430905" w:rsidRPr="00AF0CC1">
        <w:rPr>
          <w:rFonts w:ascii="Sylfaen" w:hAnsi="Sylfaen"/>
          <w:sz w:val="16"/>
          <w:szCs w:val="16"/>
          <w:lang w:val="ka-GE" w:bidi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14:paraId="0A4EDA84" w14:textId="77777777" w:rsidTr="002A1687">
        <w:trPr>
          <w:trHeight w:val="188"/>
        </w:trPr>
        <w:tc>
          <w:tcPr>
            <w:tcW w:w="4878" w:type="dxa"/>
          </w:tcPr>
          <w:p w14:paraId="1A275242" w14:textId="77777777" w:rsidR="00271F75" w:rsidRPr="001F0558" w:rsidRDefault="00271F75" w:rsidP="00796EA6">
            <w:pPr>
              <w:pStyle w:val="06"/>
              <w:rPr>
                <w:lang w:val="ka-GE"/>
              </w:rPr>
            </w:pPr>
            <w:r w:rsidRPr="001F0558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718B5BD4" w14:textId="5F3F1BA9" w:rsidR="00271F75" w:rsidRPr="002401A6" w:rsidRDefault="001F0558" w:rsidP="00E026FC">
            <w:pPr>
              <w:pStyle w:val="06"/>
            </w:pPr>
            <w:r w:rsidRPr="001F0558">
              <w:t>202</w:t>
            </w:r>
            <w:r w:rsidR="002401A6">
              <w:rPr>
                <w:lang w:val="ka-GE"/>
              </w:rPr>
              <w:t>3/</w:t>
            </w:r>
            <w:r w:rsidR="002401A6">
              <w:t>5</w:t>
            </w:r>
          </w:p>
        </w:tc>
      </w:tr>
      <w:tr w:rsidR="00AF0CC1" w:rsidRPr="00AF0CC1" w14:paraId="2CFBDB9E" w14:textId="77777777" w:rsidTr="002A1687">
        <w:trPr>
          <w:trHeight w:val="188"/>
        </w:trPr>
        <w:tc>
          <w:tcPr>
            <w:tcW w:w="4878" w:type="dxa"/>
          </w:tcPr>
          <w:p w14:paraId="0E21AF3B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3D4C2388" w14:textId="731210B5" w:rsidR="00271F75" w:rsidRPr="0063749A" w:rsidRDefault="00562E7C" w:rsidP="003D64FF">
            <w:pPr>
              <w:pStyle w:val="06"/>
              <w:rPr>
                <w:lang w:val="ka-GE"/>
              </w:rPr>
            </w:pPr>
            <w:r w:rsidRPr="0063749A">
              <w:t>202</w:t>
            </w:r>
            <w:r w:rsidR="002401A6">
              <w:t>3</w:t>
            </w:r>
            <w:r w:rsidR="0041082C" w:rsidRPr="0063749A">
              <w:rPr>
                <w:lang w:val="ka-GE"/>
              </w:rPr>
              <w:t xml:space="preserve"> </w:t>
            </w:r>
            <w:r w:rsidR="00271F75" w:rsidRPr="0063749A">
              <w:rPr>
                <w:lang w:val="ka-GE"/>
              </w:rPr>
              <w:t xml:space="preserve"> </w:t>
            </w:r>
            <w:r w:rsidR="00271F75" w:rsidRPr="0063749A">
              <w:t>წლის</w:t>
            </w:r>
            <w:r w:rsidR="00271F75" w:rsidRPr="0063749A">
              <w:rPr>
                <w:lang w:val="ka-GE"/>
              </w:rPr>
              <w:t xml:space="preserve"> </w:t>
            </w:r>
            <w:r w:rsidR="002401A6">
              <w:t>1</w:t>
            </w:r>
            <w:r w:rsidR="004924BB">
              <w:rPr>
                <w:lang w:val="ka-GE"/>
              </w:rPr>
              <w:t>8</w:t>
            </w:r>
            <w:r w:rsidR="002401A6">
              <w:t xml:space="preserve"> </w:t>
            </w:r>
            <w:r w:rsidR="002401A6">
              <w:rPr>
                <w:lang w:val="ka-GE"/>
              </w:rPr>
              <w:t>იანვრის</w:t>
            </w:r>
            <w:r w:rsidR="009A423B" w:rsidRPr="0063749A">
              <w:rPr>
                <w:lang w:val="ka-GE"/>
              </w:rPr>
              <w:t xml:space="preserve"> </w:t>
            </w:r>
            <w:r w:rsidR="000F7C35" w:rsidRPr="0063749A">
              <w:rPr>
                <w:lang w:val="ka-GE"/>
              </w:rPr>
              <w:t>ჩათვლით</w:t>
            </w:r>
          </w:p>
        </w:tc>
      </w:tr>
      <w:tr w:rsidR="00271F75" w:rsidRPr="00AF0CC1" w14:paraId="46409198" w14:textId="77777777" w:rsidTr="002A1687">
        <w:tc>
          <w:tcPr>
            <w:tcW w:w="4878" w:type="dxa"/>
          </w:tcPr>
          <w:p w14:paraId="5525139D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განაცხადების მიღება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სამუშაო დღეებში  </w:t>
            </w:r>
          </w:p>
        </w:tc>
        <w:tc>
          <w:tcPr>
            <w:tcW w:w="3420" w:type="dxa"/>
          </w:tcPr>
          <w:p w14:paraId="0A6E585D" w14:textId="09160184" w:rsidR="00271F75" w:rsidRPr="0063749A" w:rsidRDefault="00271F75" w:rsidP="00796EA6">
            <w:pPr>
              <w:pStyle w:val="06"/>
              <w:rPr>
                <w:lang w:val="ka-GE"/>
              </w:rPr>
            </w:pPr>
            <w:r w:rsidRPr="0063749A">
              <w:t>10 საათიდან 1</w:t>
            </w:r>
            <w:r w:rsidR="004924BB">
              <w:rPr>
                <w:lang w:val="ka-GE"/>
              </w:rPr>
              <w:t>6</w:t>
            </w:r>
            <w:r w:rsidRPr="0063749A">
              <w:t xml:space="preserve"> საათამდე</w:t>
            </w:r>
          </w:p>
        </w:tc>
      </w:tr>
    </w:tbl>
    <w:p w14:paraId="361E5BB2" w14:textId="77777777" w:rsidR="00B75AE9" w:rsidRPr="00AF0CC1" w:rsidRDefault="00B75AE9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5B08F95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18131C1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0EA2CDF1" w14:textId="77777777" w:rsidTr="00BC4B8E">
        <w:tc>
          <w:tcPr>
            <w:tcW w:w="378" w:type="dxa"/>
          </w:tcPr>
          <w:p w14:paraId="745E7ECB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68332F19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52853344" w14:textId="77777777" w:rsidTr="00BC4B8E">
        <w:tc>
          <w:tcPr>
            <w:tcW w:w="378" w:type="dxa"/>
          </w:tcPr>
          <w:p w14:paraId="16C353B2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5E6E8F88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6DCE586A" w14:textId="77777777" w:rsidTr="00000EE3">
        <w:trPr>
          <w:trHeight w:val="278"/>
        </w:trPr>
        <w:tc>
          <w:tcPr>
            <w:tcW w:w="378" w:type="dxa"/>
          </w:tcPr>
          <w:p w14:paraId="5B0C8FE4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0BF91604" w14:textId="77777777"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6E7603" w:rsidRPr="00433EA2" w14:paraId="6196C67C" w14:textId="77777777" w:rsidTr="00000EE3">
        <w:trPr>
          <w:trHeight w:val="278"/>
        </w:trPr>
        <w:tc>
          <w:tcPr>
            <w:tcW w:w="378" w:type="dxa"/>
          </w:tcPr>
          <w:p w14:paraId="2022C6DB" w14:textId="77777777" w:rsidR="006E7603" w:rsidRPr="006E7603" w:rsidRDefault="006E7603" w:rsidP="006F6254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10062" w:type="dxa"/>
          </w:tcPr>
          <w:p w14:paraId="71338C35" w14:textId="77777777" w:rsidR="006E7603" w:rsidRPr="00881BF0" w:rsidRDefault="00D232D7" w:rsidP="002C413A">
            <w:pPr>
              <w:pStyle w:val="06"/>
              <w:rPr>
                <w:lang w:val="ka-GE"/>
              </w:rPr>
            </w:pPr>
            <w:r w:rsidRPr="00D232D7">
              <w:rPr>
                <w:lang w:val="ka-GE"/>
              </w:rPr>
              <w:t>სააგენტოს რეკომენდაცია (ბიუჯეტის გადანაწილება/მცურავი გრაფიკი/PT-OFFPT%/- არხების დამატება)</w:t>
            </w:r>
          </w:p>
        </w:tc>
      </w:tr>
      <w:tr w:rsidR="00881BF0" w:rsidRPr="00433EA2" w14:paraId="0BE557F6" w14:textId="77777777" w:rsidTr="00000EE3">
        <w:trPr>
          <w:trHeight w:val="278"/>
        </w:trPr>
        <w:tc>
          <w:tcPr>
            <w:tcW w:w="378" w:type="dxa"/>
          </w:tcPr>
          <w:p w14:paraId="70497F5A" w14:textId="77777777" w:rsidR="00881BF0" w:rsidRPr="00433EA2" w:rsidRDefault="006E7603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4EA786A5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14:paraId="1520809A" w14:textId="77777777" w:rsidTr="00000EE3">
        <w:trPr>
          <w:trHeight w:val="278"/>
        </w:trPr>
        <w:tc>
          <w:tcPr>
            <w:tcW w:w="378" w:type="dxa"/>
          </w:tcPr>
          <w:p w14:paraId="786C410B" w14:textId="77777777" w:rsidR="00881BF0" w:rsidRPr="00433EA2" w:rsidRDefault="006E7603" w:rsidP="006F6254">
            <w:pPr>
              <w:pStyle w:val="06"/>
            </w:pPr>
            <w:r>
              <w:t>6</w:t>
            </w:r>
          </w:p>
        </w:tc>
        <w:tc>
          <w:tcPr>
            <w:tcW w:w="10062" w:type="dxa"/>
          </w:tcPr>
          <w:p w14:paraId="6C084A8A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881BF0" w:rsidRPr="00433EA2" w14:paraId="6921DC96" w14:textId="77777777" w:rsidTr="00000EE3">
        <w:trPr>
          <w:trHeight w:val="278"/>
        </w:trPr>
        <w:tc>
          <w:tcPr>
            <w:tcW w:w="378" w:type="dxa"/>
          </w:tcPr>
          <w:p w14:paraId="1AF26026" w14:textId="77777777" w:rsidR="00881BF0" w:rsidRPr="00433EA2" w:rsidRDefault="006E7603" w:rsidP="006F6254">
            <w:pPr>
              <w:pStyle w:val="06"/>
            </w:pPr>
            <w:r>
              <w:t>7</w:t>
            </w:r>
          </w:p>
        </w:tc>
        <w:tc>
          <w:tcPr>
            <w:tcW w:w="10062" w:type="dxa"/>
          </w:tcPr>
          <w:p w14:paraId="5F5F613A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საქართველოში 2-ვე მზომველის : AGB Nielsen -ისა და კანტარის გამომწერის დამადასტურებელი დუკუმენტაცია.</w:t>
            </w:r>
          </w:p>
        </w:tc>
      </w:tr>
      <w:tr w:rsidR="00881BF0" w:rsidRPr="00433EA2" w14:paraId="0755A31E" w14:textId="77777777" w:rsidTr="00000EE3">
        <w:trPr>
          <w:trHeight w:val="278"/>
        </w:trPr>
        <w:tc>
          <w:tcPr>
            <w:tcW w:w="378" w:type="dxa"/>
          </w:tcPr>
          <w:p w14:paraId="5318639F" w14:textId="77777777" w:rsidR="00881BF0" w:rsidRPr="00433EA2" w:rsidRDefault="006E7603" w:rsidP="006F6254">
            <w:pPr>
              <w:pStyle w:val="06"/>
            </w:pPr>
            <w:r>
              <w:t>8</w:t>
            </w:r>
          </w:p>
        </w:tc>
        <w:tc>
          <w:tcPr>
            <w:tcW w:w="10062" w:type="dxa"/>
          </w:tcPr>
          <w:p w14:paraId="69B2B1A3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არხების განფასება (სეზონური ფასდაკლებები/ფასნამატები)</w:t>
            </w:r>
          </w:p>
        </w:tc>
      </w:tr>
      <w:tr w:rsidR="00881BF0" w:rsidRPr="00433EA2" w14:paraId="1CF908C8" w14:textId="77777777" w:rsidTr="00000EE3">
        <w:trPr>
          <w:trHeight w:val="278"/>
        </w:trPr>
        <w:tc>
          <w:tcPr>
            <w:tcW w:w="378" w:type="dxa"/>
          </w:tcPr>
          <w:p w14:paraId="7B5F74C3" w14:textId="77777777" w:rsidR="00881BF0" w:rsidRPr="00D232D7" w:rsidRDefault="006E7603" w:rsidP="006F6254">
            <w:pPr>
              <w:pStyle w:val="06"/>
              <w:rPr>
                <w:lang w:val="ka-GE"/>
              </w:rPr>
            </w:pPr>
            <w:r>
              <w:t>9</w:t>
            </w:r>
          </w:p>
        </w:tc>
        <w:tc>
          <w:tcPr>
            <w:tcW w:w="10062" w:type="dxa"/>
          </w:tcPr>
          <w:p w14:paraId="180F45E4" w14:textId="77777777" w:rsidR="00881BF0" w:rsidRPr="00433EA2" w:rsidRDefault="00881BF0" w:rsidP="00881BF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რეკომენდაციები (ბიუჯეტის გადანაწილება/დაგეგმარებაზე)</w:t>
            </w:r>
          </w:p>
        </w:tc>
      </w:tr>
    </w:tbl>
    <w:p w14:paraId="18D2A90A" w14:textId="77777777" w:rsidR="00B75AE9" w:rsidRDefault="00B75AE9" w:rsidP="00796EA6">
      <w:pPr>
        <w:pStyle w:val="06"/>
        <w:rPr>
          <w:sz w:val="18"/>
          <w:szCs w:val="18"/>
        </w:rPr>
      </w:pPr>
    </w:p>
    <w:p w14:paraId="64ABA9F1" w14:textId="77777777" w:rsidR="00B75AE9" w:rsidRPr="00433EA2" w:rsidRDefault="00B75AE9" w:rsidP="00796EA6">
      <w:pPr>
        <w:pStyle w:val="06"/>
        <w:rPr>
          <w:sz w:val="18"/>
          <w:szCs w:val="18"/>
        </w:rPr>
      </w:pPr>
    </w:p>
    <w:p w14:paraId="28A35D11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1C63A468" w14:textId="77777777" w:rsidTr="00F66BF3">
        <w:trPr>
          <w:trHeight w:val="70"/>
        </w:trPr>
        <w:tc>
          <w:tcPr>
            <w:tcW w:w="10458" w:type="dxa"/>
          </w:tcPr>
          <w:p w14:paraId="1E3618D7" w14:textId="77777777"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14:paraId="62068AA8" w14:textId="77777777" w:rsidTr="00F66BF3">
        <w:trPr>
          <w:trHeight w:val="70"/>
        </w:trPr>
        <w:tc>
          <w:tcPr>
            <w:tcW w:w="10458" w:type="dxa"/>
          </w:tcPr>
          <w:p w14:paraId="35A6FB61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62870F66" w14:textId="77777777" w:rsidTr="00F66BF3">
        <w:trPr>
          <w:trHeight w:val="70"/>
        </w:trPr>
        <w:tc>
          <w:tcPr>
            <w:tcW w:w="10458" w:type="dxa"/>
          </w:tcPr>
          <w:p w14:paraId="300247BE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7266B1EA" w14:textId="77777777" w:rsidR="00C76E6D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8C4537E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4EC401C8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6874A504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853CE8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E75A9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5E5CF9D5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B7560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2C56F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5EFC791B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9374C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B2D10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4183C97F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EE6CA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88F07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8289F9B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5F1B0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5E3FF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397FBB5A" w14:textId="77777777" w:rsidR="00B7781B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4432E74" w14:textId="77777777" w:rsidR="006E7603" w:rsidRDefault="006E7603" w:rsidP="002A1687">
      <w:pPr>
        <w:pStyle w:val="02"/>
        <w:numPr>
          <w:ilvl w:val="0"/>
          <w:numId w:val="0"/>
        </w:numPr>
        <w:rPr>
          <w:lang w:val="ka-GE"/>
        </w:rPr>
      </w:pPr>
    </w:p>
    <w:p w14:paraId="505A1246" w14:textId="77777777" w:rsidR="00B75AE9" w:rsidRDefault="00B75AE9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A7BE444" w14:textId="77777777" w:rsidR="00B75AE9" w:rsidRDefault="00B75AE9" w:rsidP="00B75AE9">
      <w:pPr>
        <w:pStyle w:val="02"/>
        <w:numPr>
          <w:ilvl w:val="0"/>
          <w:numId w:val="0"/>
        </w:numPr>
        <w:rPr>
          <w:lang w:val="ka-GE"/>
        </w:rPr>
      </w:pPr>
    </w:p>
    <w:p w14:paraId="6DF0E090" w14:textId="77777777" w:rsidR="00B75AE9" w:rsidRPr="00433EA2" w:rsidRDefault="00B75AE9" w:rsidP="00B75AE9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B75AE9" w:rsidRPr="00433EA2" w14:paraId="5E621222" w14:textId="77777777" w:rsidTr="00313E05">
        <w:trPr>
          <w:trHeight w:val="80"/>
        </w:trPr>
        <w:tc>
          <w:tcPr>
            <w:tcW w:w="10458" w:type="dxa"/>
          </w:tcPr>
          <w:p w14:paraId="4CE3E8AD" w14:textId="77777777" w:rsidR="00B75AE9" w:rsidRPr="00433EA2" w:rsidRDefault="00B75AE9" w:rsidP="00313E05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735E81A8" w14:textId="77777777" w:rsidR="00B75AE9" w:rsidRDefault="00B75AE9" w:rsidP="002A1687">
      <w:pPr>
        <w:pStyle w:val="02"/>
        <w:numPr>
          <w:ilvl w:val="0"/>
          <w:numId w:val="0"/>
        </w:numPr>
        <w:rPr>
          <w:lang w:val="ka-GE"/>
        </w:rPr>
      </w:pPr>
    </w:p>
    <w:p w14:paraId="0BA10C09" w14:textId="77777777" w:rsidR="00B75AE9" w:rsidRDefault="00B75AE9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C576E71" w14:textId="77777777" w:rsidR="00B75AE9" w:rsidRDefault="00B75AE9" w:rsidP="002A1687">
      <w:pPr>
        <w:pStyle w:val="02"/>
        <w:numPr>
          <w:ilvl w:val="0"/>
          <w:numId w:val="0"/>
        </w:numPr>
        <w:rPr>
          <w:lang w:val="ka-GE"/>
        </w:rPr>
      </w:pPr>
    </w:p>
    <w:p w14:paraId="0134AF3C" w14:textId="77777777" w:rsidR="00B75AE9" w:rsidRDefault="00B75AE9" w:rsidP="002A1687">
      <w:pPr>
        <w:pStyle w:val="02"/>
        <w:numPr>
          <w:ilvl w:val="0"/>
          <w:numId w:val="0"/>
        </w:numPr>
        <w:rPr>
          <w:lang w:val="ka-GE"/>
        </w:rPr>
      </w:pPr>
    </w:p>
    <w:p w14:paraId="5D333D87" w14:textId="77777777" w:rsidR="006E7603" w:rsidRPr="006E7603" w:rsidRDefault="006E7603" w:rsidP="002A1687">
      <w:pPr>
        <w:pStyle w:val="02"/>
        <w:numPr>
          <w:ilvl w:val="0"/>
          <w:numId w:val="0"/>
        </w:numPr>
        <w:rPr>
          <w:b w:val="0"/>
          <w:lang w:val="ka-GE"/>
        </w:rPr>
      </w:pPr>
    </w:p>
    <w:p w14:paraId="11CC4EBF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5F5A723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8717" w:type="dxa"/>
        <w:tblInd w:w="93" w:type="dxa"/>
        <w:tblLook w:val="04A0" w:firstRow="1" w:lastRow="0" w:firstColumn="1" w:lastColumn="0" w:noHBand="0" w:noVBand="1"/>
      </w:tblPr>
      <w:tblGrid>
        <w:gridCol w:w="4962"/>
        <w:gridCol w:w="3755"/>
      </w:tblGrid>
      <w:tr w:rsidR="00FD3F0A" w:rsidRPr="00433EA2" w14:paraId="7E31FB40" w14:textId="77777777" w:rsidTr="00562E7C">
        <w:trPr>
          <w:trHeight w:val="19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9DAE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0C7E9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01F7D247" w14:textId="77777777" w:rsidTr="00562E7C">
        <w:trPr>
          <w:trHeight w:val="198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0BCA3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192C2" w14:textId="77777777" w:rsidR="00FD3F0A" w:rsidRPr="00176D8C" w:rsidRDefault="00176D8C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14:paraId="36D4B8A8" w14:textId="77777777" w:rsidTr="00562E7C">
        <w:trPr>
          <w:trHeight w:val="198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AB14E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0CA11" w14:textId="77777777" w:rsidR="00FD3F0A" w:rsidRPr="00433EA2" w:rsidRDefault="00176D8C" w:rsidP="00176D8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+995 599 158 191</w:t>
            </w:r>
          </w:p>
        </w:tc>
      </w:tr>
      <w:tr w:rsidR="00FD3F0A" w:rsidRPr="00176D8C" w14:paraId="0BC80A1D" w14:textId="77777777" w:rsidTr="0063749A">
        <w:trPr>
          <w:trHeight w:val="232"/>
        </w:trPr>
        <w:tc>
          <w:tcPr>
            <w:tcW w:w="49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CCDA4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9C06D" w14:textId="77777777" w:rsidR="00176D8C" w:rsidRPr="00176D8C" w:rsidRDefault="00000000" w:rsidP="005D2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ttevdoradze@silknet.</w:t>
              </w:r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14:paraId="61DA5ADD" w14:textId="77777777" w:rsidTr="00562E7C">
        <w:trPr>
          <w:trHeight w:val="198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8BF66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35CC2" w14:textId="77777777" w:rsidR="00FD3F0A" w:rsidRPr="00562E7C" w:rsidRDefault="00FD3F0A" w:rsidP="00562E7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562E7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# 7</w:t>
            </w:r>
          </w:p>
        </w:tc>
      </w:tr>
    </w:tbl>
    <w:p w14:paraId="10DCA8B4" w14:textId="77777777" w:rsidR="00FD3F0A" w:rsidRPr="00433EA2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14:paraId="7C40C1C0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5B55E413" w14:textId="77777777"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14:paraId="091B9A87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454AD130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F642" w14:textId="77777777" w:rsidR="001420F4" w:rsidRDefault="001420F4" w:rsidP="009F0F15">
      <w:pPr>
        <w:spacing w:after="0" w:line="240" w:lineRule="auto"/>
      </w:pPr>
      <w:r>
        <w:separator/>
      </w:r>
    </w:p>
  </w:endnote>
  <w:endnote w:type="continuationSeparator" w:id="0">
    <w:p w14:paraId="703D67AD" w14:textId="77777777" w:rsidR="001420F4" w:rsidRDefault="001420F4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84EC" w14:textId="77777777" w:rsidR="001420F4" w:rsidRDefault="001420F4" w:rsidP="009F0F15">
      <w:pPr>
        <w:spacing w:after="0" w:line="240" w:lineRule="auto"/>
      </w:pPr>
      <w:r>
        <w:separator/>
      </w:r>
    </w:p>
  </w:footnote>
  <w:footnote w:type="continuationSeparator" w:id="0">
    <w:p w14:paraId="4E51BBA0" w14:textId="77777777" w:rsidR="001420F4" w:rsidRDefault="001420F4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F10F" w14:textId="77777777"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6AEE8169" wp14:editId="5AE7815E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924804">
    <w:abstractNumId w:val="6"/>
  </w:num>
  <w:num w:numId="2" w16cid:durableId="1849515911">
    <w:abstractNumId w:val="12"/>
  </w:num>
  <w:num w:numId="3" w16cid:durableId="1274441605">
    <w:abstractNumId w:val="13"/>
  </w:num>
  <w:num w:numId="4" w16cid:durableId="1334800453">
    <w:abstractNumId w:val="2"/>
  </w:num>
  <w:num w:numId="5" w16cid:durableId="1785730479">
    <w:abstractNumId w:val="4"/>
  </w:num>
  <w:num w:numId="6" w16cid:durableId="1388144076">
    <w:abstractNumId w:val="4"/>
  </w:num>
  <w:num w:numId="7" w16cid:durableId="1504399591">
    <w:abstractNumId w:val="4"/>
  </w:num>
  <w:num w:numId="8" w16cid:durableId="1848132702">
    <w:abstractNumId w:val="9"/>
  </w:num>
  <w:num w:numId="9" w16cid:durableId="1638682247">
    <w:abstractNumId w:val="4"/>
  </w:num>
  <w:num w:numId="10" w16cid:durableId="13244322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237131693">
    <w:abstractNumId w:val="1"/>
  </w:num>
  <w:num w:numId="12" w16cid:durableId="470757876">
    <w:abstractNumId w:val="4"/>
  </w:num>
  <w:num w:numId="13" w16cid:durableId="107356027">
    <w:abstractNumId w:val="4"/>
  </w:num>
  <w:num w:numId="14" w16cid:durableId="2076856005">
    <w:abstractNumId w:val="7"/>
  </w:num>
  <w:num w:numId="15" w16cid:durableId="272791792">
    <w:abstractNumId w:val="8"/>
  </w:num>
  <w:num w:numId="16" w16cid:durableId="1776247421">
    <w:abstractNumId w:val="15"/>
  </w:num>
  <w:num w:numId="17" w16cid:durableId="1392189027">
    <w:abstractNumId w:val="3"/>
  </w:num>
  <w:num w:numId="18" w16cid:durableId="338385567">
    <w:abstractNumId w:val="16"/>
  </w:num>
  <w:num w:numId="19" w16cid:durableId="1164974875">
    <w:abstractNumId w:val="11"/>
  </w:num>
  <w:num w:numId="20" w16cid:durableId="1383555443">
    <w:abstractNumId w:val="5"/>
  </w:num>
  <w:num w:numId="21" w16cid:durableId="1339848913">
    <w:abstractNumId w:val="14"/>
  </w:num>
  <w:num w:numId="22" w16cid:durableId="727844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14ED4"/>
    <w:rsid w:val="001249FA"/>
    <w:rsid w:val="0012624C"/>
    <w:rsid w:val="00134541"/>
    <w:rsid w:val="001378C6"/>
    <w:rsid w:val="001420F4"/>
    <w:rsid w:val="001437D9"/>
    <w:rsid w:val="00153A0D"/>
    <w:rsid w:val="00163577"/>
    <w:rsid w:val="00174244"/>
    <w:rsid w:val="00176D8C"/>
    <w:rsid w:val="00182597"/>
    <w:rsid w:val="001869BA"/>
    <w:rsid w:val="00192D3D"/>
    <w:rsid w:val="001C0FFD"/>
    <w:rsid w:val="001E531D"/>
    <w:rsid w:val="001F0558"/>
    <w:rsid w:val="001F2818"/>
    <w:rsid w:val="001F5EFE"/>
    <w:rsid w:val="0020214D"/>
    <w:rsid w:val="0020766E"/>
    <w:rsid w:val="002229E1"/>
    <w:rsid w:val="00232F47"/>
    <w:rsid w:val="002401A6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66F86"/>
    <w:rsid w:val="00380B57"/>
    <w:rsid w:val="0039062F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133B"/>
    <w:rsid w:val="00433EA2"/>
    <w:rsid w:val="004675EA"/>
    <w:rsid w:val="004710D2"/>
    <w:rsid w:val="00474DF6"/>
    <w:rsid w:val="004924BB"/>
    <w:rsid w:val="00495A40"/>
    <w:rsid w:val="004C48D3"/>
    <w:rsid w:val="004C4C03"/>
    <w:rsid w:val="004E54AC"/>
    <w:rsid w:val="005351C9"/>
    <w:rsid w:val="00542063"/>
    <w:rsid w:val="00552C2C"/>
    <w:rsid w:val="00555B18"/>
    <w:rsid w:val="00556353"/>
    <w:rsid w:val="00562E7C"/>
    <w:rsid w:val="0056499F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9A"/>
    <w:rsid w:val="006374A9"/>
    <w:rsid w:val="00686CDB"/>
    <w:rsid w:val="006961B5"/>
    <w:rsid w:val="006A1107"/>
    <w:rsid w:val="006A22C0"/>
    <w:rsid w:val="006B66E9"/>
    <w:rsid w:val="006C1271"/>
    <w:rsid w:val="006D71B2"/>
    <w:rsid w:val="006E2945"/>
    <w:rsid w:val="006E5CDA"/>
    <w:rsid w:val="006E760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E3448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24B19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5AE9"/>
    <w:rsid w:val="00B7781B"/>
    <w:rsid w:val="00B91D32"/>
    <w:rsid w:val="00B97257"/>
    <w:rsid w:val="00BA32BB"/>
    <w:rsid w:val="00BA5252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0FB0"/>
    <w:rsid w:val="00D03C84"/>
    <w:rsid w:val="00D22580"/>
    <w:rsid w:val="00D232D7"/>
    <w:rsid w:val="00D23443"/>
    <w:rsid w:val="00D27F24"/>
    <w:rsid w:val="00D32BA3"/>
    <w:rsid w:val="00D47F34"/>
    <w:rsid w:val="00D507ED"/>
    <w:rsid w:val="00D5236D"/>
    <w:rsid w:val="00DB7FA3"/>
    <w:rsid w:val="00DC5C7F"/>
    <w:rsid w:val="00DD6B50"/>
    <w:rsid w:val="00DE04C7"/>
    <w:rsid w:val="00E026FC"/>
    <w:rsid w:val="00E17EEB"/>
    <w:rsid w:val="00E23AD0"/>
    <w:rsid w:val="00E317EA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A5AB6"/>
    <w:rsid w:val="00FA633F"/>
    <w:rsid w:val="00FA79BC"/>
    <w:rsid w:val="00FB3B63"/>
    <w:rsid w:val="00FC0851"/>
    <w:rsid w:val="00FC3CCA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482B9E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evdoradze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79CB-50D8-4904-9671-D7A1C3F6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Microsoft Office User</cp:lastModifiedBy>
  <cp:revision>44</cp:revision>
  <cp:lastPrinted>2012-07-18T15:13:00Z</cp:lastPrinted>
  <dcterms:created xsi:type="dcterms:W3CDTF">2019-08-06T12:32:00Z</dcterms:created>
  <dcterms:modified xsi:type="dcterms:W3CDTF">2023-01-17T11:49:00Z</dcterms:modified>
</cp:coreProperties>
</file>